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CE" w:rsidRDefault="005141CE" w:rsidP="00A23625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В Університеті продовжено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дистанційн</w:t>
      </w:r>
      <w:r>
        <w:rPr>
          <w:rFonts w:ascii="Times New Roman" w:hAnsi="Times New Roman"/>
          <w:b/>
          <w:i/>
          <w:sz w:val="28"/>
          <w:szCs w:val="28"/>
        </w:rPr>
        <w:t>е навчання</w:t>
      </w:r>
    </w:p>
    <w:p w:rsidR="005141CE" w:rsidRDefault="005141CE" w:rsidP="00A23625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4F1D" w:rsidRPr="00A23625" w:rsidRDefault="005141CE" w:rsidP="00BA4F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625">
        <w:rPr>
          <w:rFonts w:ascii="Times New Roman" w:hAnsi="Times New Roman"/>
          <w:sz w:val="28"/>
          <w:szCs w:val="28"/>
        </w:rPr>
        <w:t xml:space="preserve">У Львівському національному університеті імені Івана Франка </w:t>
      </w:r>
      <w:r w:rsidRPr="00A23625">
        <w:rPr>
          <w:rFonts w:ascii="Times New Roman" w:hAnsi="Times New Roman"/>
          <w:sz w:val="28"/>
          <w:szCs w:val="28"/>
        </w:rPr>
        <w:t>продовжено</w:t>
      </w:r>
      <w:r w:rsidRPr="00A236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3625">
        <w:rPr>
          <w:rFonts w:ascii="Times New Roman" w:hAnsi="Times New Roman"/>
          <w:sz w:val="28"/>
          <w:szCs w:val="28"/>
        </w:rPr>
        <w:t>дистанційн</w:t>
      </w:r>
      <w:r w:rsidRPr="00A23625">
        <w:rPr>
          <w:rFonts w:ascii="Times New Roman" w:hAnsi="Times New Roman"/>
          <w:sz w:val="28"/>
          <w:szCs w:val="28"/>
        </w:rPr>
        <w:t xml:space="preserve">ий </w:t>
      </w:r>
      <w:r w:rsidRPr="00A23625">
        <w:rPr>
          <w:rFonts w:ascii="Times New Roman" w:hAnsi="Times New Roman"/>
          <w:sz w:val="28"/>
          <w:szCs w:val="28"/>
        </w:rPr>
        <w:t>режим організації освітнього процесу</w:t>
      </w:r>
      <w:r w:rsidRPr="00A23625">
        <w:rPr>
          <w:rFonts w:ascii="Times New Roman" w:hAnsi="Times New Roman"/>
          <w:sz w:val="28"/>
          <w:szCs w:val="28"/>
        </w:rPr>
        <w:t xml:space="preserve">. Про це йдеться у Наказі </w:t>
      </w:r>
      <w:r w:rsidR="00A23625" w:rsidRPr="00A23625">
        <w:rPr>
          <w:rFonts w:ascii="Times New Roman" w:hAnsi="Times New Roman"/>
          <w:sz w:val="28"/>
          <w:szCs w:val="28"/>
        </w:rPr>
        <w:t xml:space="preserve">Ректора </w:t>
      </w:r>
      <w:r w:rsidR="00A23625" w:rsidRPr="00A23625">
        <w:rPr>
          <w:rFonts w:ascii="Times New Roman" w:hAnsi="Times New Roman"/>
          <w:sz w:val="28"/>
          <w:szCs w:val="28"/>
        </w:rPr>
        <w:t>№ О-17</w:t>
      </w:r>
      <w:r w:rsidR="00A23625" w:rsidRPr="00A23625">
        <w:rPr>
          <w:rFonts w:ascii="Times New Roman" w:hAnsi="Times New Roman"/>
          <w:sz w:val="28"/>
          <w:szCs w:val="28"/>
        </w:rPr>
        <w:t xml:space="preserve"> від </w:t>
      </w:r>
      <w:r w:rsidR="008317C1" w:rsidRPr="00A23625">
        <w:rPr>
          <w:rFonts w:ascii="Times New Roman" w:hAnsi="Times New Roman"/>
          <w:sz w:val="28"/>
          <w:szCs w:val="28"/>
        </w:rPr>
        <w:t>24</w:t>
      </w:r>
      <w:r w:rsidR="00745779" w:rsidRPr="00A23625">
        <w:rPr>
          <w:rFonts w:ascii="Times New Roman" w:hAnsi="Times New Roman"/>
          <w:sz w:val="28"/>
          <w:szCs w:val="28"/>
        </w:rPr>
        <w:t xml:space="preserve"> лютого 202</w:t>
      </w:r>
      <w:r w:rsidR="00745779" w:rsidRPr="00A23625">
        <w:rPr>
          <w:rFonts w:ascii="Times New Roman" w:hAnsi="Times New Roman"/>
          <w:sz w:val="28"/>
          <w:szCs w:val="28"/>
          <w:lang w:val="en-US"/>
        </w:rPr>
        <w:t>2</w:t>
      </w:r>
      <w:r w:rsidR="00A23625" w:rsidRPr="00A23625">
        <w:rPr>
          <w:rFonts w:ascii="Times New Roman" w:hAnsi="Times New Roman"/>
          <w:sz w:val="28"/>
          <w:szCs w:val="28"/>
        </w:rPr>
        <w:t xml:space="preserve"> року </w:t>
      </w:r>
      <w:r w:rsidR="00BA4F1D" w:rsidRPr="00A23625">
        <w:rPr>
          <w:rFonts w:ascii="Times New Roman" w:hAnsi="Times New Roman"/>
          <w:sz w:val="28"/>
          <w:szCs w:val="28"/>
        </w:rPr>
        <w:t xml:space="preserve">«Про </w:t>
      </w:r>
      <w:r w:rsidR="008317C1" w:rsidRPr="00A23625">
        <w:rPr>
          <w:rFonts w:ascii="Times New Roman" w:hAnsi="Times New Roman"/>
          <w:sz w:val="28"/>
          <w:szCs w:val="28"/>
        </w:rPr>
        <w:t>продовження</w:t>
      </w:r>
      <w:r w:rsidR="008F6798" w:rsidRPr="00A2362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3625" w:rsidRPr="00A23625">
        <w:rPr>
          <w:rFonts w:ascii="Times New Roman" w:hAnsi="Times New Roman"/>
          <w:sz w:val="28"/>
          <w:szCs w:val="28"/>
        </w:rPr>
        <w:t xml:space="preserve">дистанційного </w:t>
      </w:r>
      <w:r w:rsidR="008F6798" w:rsidRPr="00A23625">
        <w:rPr>
          <w:rFonts w:ascii="Times New Roman" w:hAnsi="Times New Roman"/>
          <w:sz w:val="28"/>
          <w:szCs w:val="28"/>
        </w:rPr>
        <w:t xml:space="preserve">режиму </w:t>
      </w:r>
      <w:r w:rsidR="008317C1" w:rsidRPr="00A23625">
        <w:rPr>
          <w:rFonts w:ascii="Times New Roman" w:hAnsi="Times New Roman"/>
          <w:sz w:val="28"/>
          <w:szCs w:val="28"/>
        </w:rPr>
        <w:t>організації освітнього процесу</w:t>
      </w:r>
      <w:r w:rsidR="00BA4F1D" w:rsidRPr="00A23625">
        <w:rPr>
          <w:rFonts w:ascii="Times New Roman" w:hAnsi="Times New Roman"/>
          <w:sz w:val="28"/>
          <w:szCs w:val="28"/>
        </w:rPr>
        <w:t>»</w:t>
      </w:r>
      <w:r w:rsidR="00A23625" w:rsidRPr="00A23625">
        <w:rPr>
          <w:rFonts w:ascii="Times New Roman" w:hAnsi="Times New Roman"/>
          <w:sz w:val="28"/>
          <w:szCs w:val="28"/>
        </w:rPr>
        <w:t>.</w:t>
      </w:r>
    </w:p>
    <w:p w:rsidR="008F6798" w:rsidRPr="00A23625" w:rsidRDefault="00A23625" w:rsidP="00A236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625">
        <w:rPr>
          <w:rFonts w:ascii="Times New Roman" w:hAnsi="Times New Roman"/>
          <w:sz w:val="28"/>
          <w:szCs w:val="28"/>
        </w:rPr>
        <w:t>Так, в</w:t>
      </w:r>
      <w:r w:rsidR="008F6798" w:rsidRPr="00A23625">
        <w:rPr>
          <w:rFonts w:ascii="Times New Roman" w:hAnsi="Times New Roman"/>
          <w:sz w:val="28"/>
          <w:szCs w:val="28"/>
        </w:rPr>
        <w:t>ідповідно до Ук</w:t>
      </w:r>
      <w:bookmarkStart w:id="0" w:name="_GoBack"/>
      <w:bookmarkEnd w:id="0"/>
      <w:r w:rsidR="008F6798" w:rsidRPr="00A23625">
        <w:rPr>
          <w:rFonts w:ascii="Times New Roman" w:hAnsi="Times New Roman"/>
          <w:sz w:val="28"/>
          <w:szCs w:val="28"/>
        </w:rPr>
        <w:t>азу Президента України №64/2022 «Про введення воєнного стану в Україні» від 24 лютого 2022 року, наказу Ректора Львівського національного університету імені Івана Франка № О-10 від 7 лютого 2022 року «Про особливості організації освітнього процесу в II семестрі 2021/2022 навчального року»</w:t>
      </w:r>
      <w:r w:rsidRPr="00A23625">
        <w:rPr>
          <w:rFonts w:ascii="Times New Roman" w:hAnsi="Times New Roman"/>
          <w:sz w:val="28"/>
          <w:szCs w:val="28"/>
        </w:rPr>
        <w:t xml:space="preserve"> п</w:t>
      </w:r>
      <w:r w:rsidR="008F6798" w:rsidRPr="00A23625">
        <w:rPr>
          <w:rFonts w:ascii="Times New Roman" w:hAnsi="Times New Roman"/>
          <w:sz w:val="28"/>
          <w:szCs w:val="28"/>
        </w:rPr>
        <w:t>родовж</w:t>
      </w:r>
      <w:r w:rsidRPr="00A23625">
        <w:rPr>
          <w:rFonts w:ascii="Times New Roman" w:hAnsi="Times New Roman"/>
          <w:sz w:val="28"/>
          <w:szCs w:val="28"/>
        </w:rPr>
        <w:t xml:space="preserve">ено </w:t>
      </w:r>
      <w:r w:rsidR="008F6798" w:rsidRPr="00A23625">
        <w:rPr>
          <w:rFonts w:ascii="Times New Roman" w:hAnsi="Times New Roman"/>
          <w:sz w:val="28"/>
          <w:szCs w:val="28"/>
        </w:rPr>
        <w:t>здійснення освітнього процесу у режимі дистанційного навчання у другому семестрі 2021/2022 навчального року</w:t>
      </w:r>
      <w:r w:rsidR="000B1EE8" w:rsidRPr="00A23625">
        <w:rPr>
          <w:rFonts w:ascii="Times New Roman" w:hAnsi="Times New Roman"/>
          <w:sz w:val="28"/>
          <w:szCs w:val="28"/>
        </w:rPr>
        <w:t xml:space="preserve"> до видання окремого наказу</w:t>
      </w:r>
      <w:r w:rsidR="008F6798" w:rsidRPr="00A23625">
        <w:rPr>
          <w:rFonts w:ascii="Times New Roman" w:hAnsi="Times New Roman"/>
          <w:sz w:val="28"/>
          <w:szCs w:val="28"/>
        </w:rPr>
        <w:t>.</w:t>
      </w:r>
    </w:p>
    <w:p w:rsidR="00A23625" w:rsidRPr="00A23625" w:rsidRDefault="00A23625" w:rsidP="00A236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625">
        <w:rPr>
          <w:rFonts w:ascii="Times New Roman" w:hAnsi="Times New Roman"/>
          <w:sz w:val="28"/>
          <w:szCs w:val="28"/>
        </w:rPr>
        <w:t>З Наказом можна ознайомитися за посиланням.</w:t>
      </w:r>
    </w:p>
    <w:p w:rsidR="00A23625" w:rsidRPr="00A23625" w:rsidRDefault="00A23625" w:rsidP="00A236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625">
        <w:rPr>
          <w:rFonts w:ascii="Times New Roman" w:hAnsi="Times New Roman"/>
          <w:sz w:val="28"/>
          <w:szCs w:val="28"/>
        </w:rPr>
        <w:t>Бережіть себе!</w:t>
      </w:r>
    </w:p>
    <w:p w:rsidR="00A23625" w:rsidRDefault="00A23625" w:rsidP="00A236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625" w:rsidRPr="00A23625" w:rsidRDefault="00A23625" w:rsidP="00A23625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23625">
        <w:rPr>
          <w:rFonts w:ascii="Times New Roman" w:hAnsi="Times New Roman"/>
          <w:b/>
          <w:i/>
          <w:sz w:val="28"/>
          <w:szCs w:val="28"/>
        </w:rPr>
        <w:t>Пресцентр</w:t>
      </w:r>
    </w:p>
    <w:p w:rsidR="008F6798" w:rsidRDefault="008F6798" w:rsidP="008F679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8F6798" w:rsidRDefault="008F6798" w:rsidP="008F679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8F6798" w:rsidRDefault="008F6798" w:rsidP="008F679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A4F1D" w:rsidRPr="000074FE" w:rsidRDefault="00BA4F1D" w:rsidP="008F679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A4F1D" w:rsidRPr="000074FE" w:rsidSect="00745779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C5B"/>
    <w:multiLevelType w:val="hybridMultilevel"/>
    <w:tmpl w:val="5C6284A8"/>
    <w:lvl w:ilvl="0" w:tplc="46A80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D"/>
    <w:rsid w:val="000B1EE8"/>
    <w:rsid w:val="001D40AE"/>
    <w:rsid w:val="005141CE"/>
    <w:rsid w:val="00517320"/>
    <w:rsid w:val="00745779"/>
    <w:rsid w:val="008317C1"/>
    <w:rsid w:val="008518CC"/>
    <w:rsid w:val="008F6798"/>
    <w:rsid w:val="00955C22"/>
    <w:rsid w:val="00A23625"/>
    <w:rsid w:val="00BA4F1D"/>
    <w:rsid w:val="00E865C2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4F1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1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4F1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Гукалюк</dc:creator>
  <cp:lastModifiedBy>Користувач Windows</cp:lastModifiedBy>
  <cp:revision>2</cp:revision>
  <cp:lastPrinted>2022-02-24T14:34:00Z</cp:lastPrinted>
  <dcterms:created xsi:type="dcterms:W3CDTF">2022-02-25T10:15:00Z</dcterms:created>
  <dcterms:modified xsi:type="dcterms:W3CDTF">2022-02-25T10:15:00Z</dcterms:modified>
</cp:coreProperties>
</file>